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63983" w14:textId="0B798875" w:rsidR="002432FF" w:rsidRDefault="002432FF">
      <w:r>
        <w:rPr>
          <w:noProof/>
        </w:rPr>
        <w:drawing>
          <wp:inline distT="0" distB="0" distL="0" distR="0" wp14:anchorId="46ABB95E" wp14:editId="0BFC81ED">
            <wp:extent cx="5333365" cy="1028700"/>
            <wp:effectExtent l="0" t="0" r="635" b="0"/>
            <wp:docPr id="69029478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294786" name="Bilde 69029478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360" cy="10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E9539" w14:textId="77B8E773" w:rsidR="002432FF" w:rsidRDefault="002432FF">
      <w:pPr>
        <w:rPr>
          <w:b/>
          <w:bCs/>
          <w:sz w:val="144"/>
          <w:szCs w:val="144"/>
        </w:rPr>
      </w:pPr>
      <w:proofErr w:type="gramStart"/>
      <w:r w:rsidRPr="002432FF">
        <w:rPr>
          <w:b/>
          <w:bCs/>
          <w:sz w:val="144"/>
          <w:szCs w:val="144"/>
        </w:rPr>
        <w:t>KAMPANJE !!!</w:t>
      </w:r>
      <w:proofErr w:type="gramEnd"/>
    </w:p>
    <w:p w14:paraId="550CE24F" w14:textId="46D28F81" w:rsidR="001206B8" w:rsidRDefault="002432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TIDEN 1.1.2025 TIL 1.5.2025 GIR </w:t>
      </w:r>
      <w:r w:rsidRPr="0002298E">
        <w:rPr>
          <w:b/>
          <w:bCs/>
          <w:sz w:val="36"/>
          <w:szCs w:val="36"/>
        </w:rPr>
        <w:t>SEA</w:t>
      </w:r>
      <w:r w:rsidR="001206B8">
        <w:rPr>
          <w:b/>
          <w:bCs/>
          <w:sz w:val="28"/>
          <w:szCs w:val="28"/>
        </w:rPr>
        <w:t>, DIN LOKALE FAGFORENINGSKLUBB,</w:t>
      </w:r>
      <w:r>
        <w:rPr>
          <w:b/>
          <w:bCs/>
          <w:sz w:val="28"/>
          <w:szCs w:val="28"/>
        </w:rPr>
        <w:t xml:space="preserve"> NYINNMELDTE MEDLEMMER ET GAVEKORT PÅLYDENDE </w:t>
      </w:r>
      <w:r w:rsidR="001206B8">
        <w:rPr>
          <w:b/>
          <w:bCs/>
          <w:sz w:val="28"/>
          <w:szCs w:val="28"/>
        </w:rPr>
        <w:t xml:space="preserve">KRONER </w:t>
      </w:r>
      <w:r>
        <w:rPr>
          <w:b/>
          <w:bCs/>
          <w:sz w:val="28"/>
          <w:szCs w:val="28"/>
        </w:rPr>
        <w:t>2.000</w:t>
      </w:r>
      <w:r w:rsidR="001206B8">
        <w:rPr>
          <w:b/>
          <w:bCs/>
          <w:sz w:val="28"/>
          <w:szCs w:val="28"/>
        </w:rPr>
        <w:t>,-</w:t>
      </w:r>
      <w:r w:rsidR="00331CC4">
        <w:rPr>
          <w:b/>
          <w:bCs/>
          <w:sz w:val="28"/>
          <w:szCs w:val="28"/>
        </w:rPr>
        <w:t xml:space="preserve"> DEN SOM VERVER FÅR ET GAVEKORT PÅLYDENDE KRONER </w:t>
      </w:r>
      <w:proofErr w:type="gramStart"/>
      <w:r w:rsidR="00331CC4">
        <w:rPr>
          <w:b/>
          <w:bCs/>
          <w:sz w:val="28"/>
          <w:szCs w:val="28"/>
        </w:rPr>
        <w:t>1.000,-</w:t>
      </w:r>
      <w:proofErr w:type="gramEnd"/>
    </w:p>
    <w:p w14:paraId="787D64E8" w14:textId="53BB58D5" w:rsidR="0002298E" w:rsidRDefault="000229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GAVEKORTET UTSTEDES ETTER 6 MÅNEDERS SAMMENHENGENDE MEDLEMSS</w:t>
      </w:r>
      <w:r w:rsidR="00331CC4">
        <w:rPr>
          <w:b/>
          <w:bCs/>
          <w:sz w:val="28"/>
          <w:szCs w:val="28"/>
        </w:rPr>
        <w:t xml:space="preserve">KAP. VI TREKKER OGSÅ UT EN JULEGAVE BLANT ALLE VÅRE MEDLEMMER I DESEMBER 2025 </w:t>
      </w:r>
      <w:r w:rsidR="00925511">
        <w:rPr>
          <w:b/>
          <w:bCs/>
          <w:sz w:val="28"/>
          <w:szCs w:val="28"/>
        </w:rPr>
        <w:t xml:space="preserve">AV </w:t>
      </w:r>
      <w:r w:rsidR="00331CC4">
        <w:rPr>
          <w:b/>
          <w:bCs/>
          <w:sz w:val="28"/>
          <w:szCs w:val="28"/>
        </w:rPr>
        <w:t xml:space="preserve">3 </w:t>
      </w:r>
      <w:r w:rsidR="00925511">
        <w:rPr>
          <w:b/>
          <w:bCs/>
          <w:sz w:val="28"/>
          <w:szCs w:val="28"/>
        </w:rPr>
        <w:t xml:space="preserve">GAVEKORT PÅ KRONER </w:t>
      </w:r>
      <w:r w:rsidR="00331CC4">
        <w:rPr>
          <w:b/>
          <w:bCs/>
          <w:sz w:val="28"/>
          <w:szCs w:val="28"/>
        </w:rPr>
        <w:t>5</w:t>
      </w:r>
      <w:r w:rsidR="00925511">
        <w:rPr>
          <w:b/>
          <w:bCs/>
          <w:sz w:val="28"/>
          <w:szCs w:val="28"/>
        </w:rPr>
        <w:t>.000.-</w:t>
      </w:r>
    </w:p>
    <w:p w14:paraId="7AFCAED8" w14:textId="554BC323" w:rsidR="001206B8" w:rsidRDefault="001206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TILLEGG FÅR DU SOM NYTT MEDLEM EN OFFSHOREBAG TIL REISE TIL/FRA RIGGEN.</w:t>
      </w:r>
    </w:p>
    <w:p w14:paraId="03B0AF9D" w14:textId="5689F4CC" w:rsidR="001206B8" w:rsidRDefault="001206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 BLIR DA MEDLEM I DET DESIDERT STØRSTE OG MEST GJENNOMSLAGSKRAFTIGE FORBUNDET I VÅR BRANSJE, STYRKE. </w:t>
      </w:r>
    </w:p>
    <w:p w14:paraId="41DA34DB" w14:textId="5B0C44D2" w:rsidR="001206B8" w:rsidRDefault="001206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LEDER AV SEA-KLUBBEN</w:t>
      </w:r>
      <w:r w:rsidR="0002298E">
        <w:rPr>
          <w:b/>
          <w:bCs/>
          <w:sz w:val="28"/>
          <w:szCs w:val="28"/>
        </w:rPr>
        <w:t xml:space="preserve">, PAAL GISLE BRENNHOLM, </w:t>
      </w:r>
      <w:r>
        <w:rPr>
          <w:b/>
          <w:bCs/>
          <w:sz w:val="28"/>
          <w:szCs w:val="28"/>
        </w:rPr>
        <w:t xml:space="preserve">ER </w:t>
      </w:r>
      <w:r w:rsidR="0002298E">
        <w:rPr>
          <w:b/>
          <w:bCs/>
          <w:sz w:val="28"/>
          <w:szCs w:val="28"/>
        </w:rPr>
        <w:t xml:space="preserve">DESSUTEN </w:t>
      </w:r>
      <w:r w:rsidR="00331CC4">
        <w:rPr>
          <w:b/>
          <w:bCs/>
          <w:sz w:val="28"/>
          <w:szCs w:val="28"/>
        </w:rPr>
        <w:t xml:space="preserve">STORT SETT </w:t>
      </w:r>
      <w:r w:rsidR="0002298E">
        <w:rPr>
          <w:b/>
          <w:bCs/>
          <w:sz w:val="28"/>
          <w:szCs w:val="28"/>
        </w:rPr>
        <w:t xml:space="preserve">HVER UKE </w:t>
      </w:r>
      <w:r>
        <w:rPr>
          <w:b/>
          <w:bCs/>
          <w:sz w:val="28"/>
          <w:szCs w:val="28"/>
        </w:rPr>
        <w:t>PÅ HOVEDKONTORET I STAVANGER OG SØRGER FOR AT DIN UTFORDRING BLIR LØST SÅ RASKT OG EFFEKTIVT SOM MULIG, TIL DET BESTE FOR DEG.</w:t>
      </w:r>
      <w:r w:rsidR="0002298E">
        <w:rPr>
          <w:b/>
          <w:bCs/>
          <w:sz w:val="28"/>
          <w:szCs w:val="28"/>
        </w:rPr>
        <w:t xml:space="preserve"> TA GJERNE KONTAKT MED VÅRE LOKALE TILLITSVALGTE OM BORD, DE ER OGSÅ DER FOR DEG!</w:t>
      </w:r>
    </w:p>
    <w:p w14:paraId="735D4F5A" w14:textId="77777777" w:rsidR="001206B8" w:rsidRDefault="001206B8">
      <w:pPr>
        <w:rPr>
          <w:b/>
          <w:bCs/>
          <w:sz w:val="28"/>
          <w:szCs w:val="28"/>
        </w:rPr>
      </w:pPr>
    </w:p>
    <w:p w14:paraId="489EB564" w14:textId="4D37845E" w:rsidR="001206B8" w:rsidRPr="002432FF" w:rsidRDefault="009255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VELKOMMEN, </w:t>
      </w:r>
      <w:r w:rsidR="001206B8">
        <w:rPr>
          <w:b/>
          <w:bCs/>
          <w:sz w:val="28"/>
          <w:szCs w:val="28"/>
        </w:rPr>
        <w:t xml:space="preserve">VI SER FREM TIL Å HA DEG SOM </w:t>
      </w:r>
      <w:proofErr w:type="gramStart"/>
      <w:r w:rsidR="001206B8">
        <w:rPr>
          <w:b/>
          <w:bCs/>
          <w:sz w:val="28"/>
          <w:szCs w:val="28"/>
        </w:rPr>
        <w:t>MEDLEM</w:t>
      </w:r>
      <w:r>
        <w:rPr>
          <w:b/>
          <w:bCs/>
          <w:sz w:val="28"/>
          <w:szCs w:val="28"/>
        </w:rPr>
        <w:t xml:space="preserve"> !</w:t>
      </w:r>
      <w:proofErr w:type="gramEnd"/>
      <w:r w:rsidR="0002298E">
        <w:rPr>
          <w:b/>
          <w:bCs/>
          <w:sz w:val="28"/>
          <w:szCs w:val="28"/>
        </w:rPr>
        <w:t xml:space="preserve"> </w:t>
      </w:r>
    </w:p>
    <w:p w14:paraId="77016BF3" w14:textId="77777777" w:rsidR="002432FF" w:rsidRDefault="002432FF"/>
    <w:p w14:paraId="20F0DC32" w14:textId="77777777" w:rsidR="002432FF" w:rsidRDefault="002432FF"/>
    <w:p w14:paraId="44BA0935" w14:textId="77777777" w:rsidR="002432FF" w:rsidRDefault="002432FF"/>
    <w:sectPr w:rsidR="00243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FF"/>
    <w:rsid w:val="0002298E"/>
    <w:rsid w:val="00051D4B"/>
    <w:rsid w:val="001206B8"/>
    <w:rsid w:val="002432FF"/>
    <w:rsid w:val="00331CC4"/>
    <w:rsid w:val="00485D94"/>
    <w:rsid w:val="00606943"/>
    <w:rsid w:val="00925511"/>
    <w:rsid w:val="009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B034"/>
  <w15:chartTrackingRefBased/>
  <w15:docId w15:val="{ABB04463-271A-41E0-901F-A3303F98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3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3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3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3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3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3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3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3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3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43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43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43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432F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432F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432F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432F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432F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432F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43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43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43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43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43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432F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432F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432F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43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432F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432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Svingen</dc:creator>
  <cp:keywords/>
  <dc:description/>
  <cp:lastModifiedBy/>
  <cp:revision>1</cp:revision>
  <dcterms:created xsi:type="dcterms:W3CDTF">2024-12-30T21:59:00Z</dcterms:created>
</cp:coreProperties>
</file>